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5D6E" w14:textId="769BBE86" w:rsidR="00A85198" w:rsidRDefault="00A85198">
      <w:pPr>
        <w:rPr>
          <w:rFonts w:cs="Arial"/>
        </w:rPr>
      </w:pPr>
    </w:p>
    <w:p w14:paraId="73AE3071" w14:textId="7484DD83" w:rsidR="00722C28" w:rsidRDefault="00722C28" w:rsidP="00196854">
      <w:pPr>
        <w:spacing w:line="276" w:lineRule="auto"/>
        <w:rPr>
          <w:rFonts w:eastAsiaTheme="minorHAnsi" w:cs="Arial"/>
          <w:b/>
          <w:iCs/>
          <w:color w:val="4F81BD" w:themeColor="accent1"/>
          <w:sz w:val="28"/>
          <w:szCs w:val="28"/>
          <w:lang w:eastAsia="en-US"/>
        </w:rPr>
      </w:pPr>
      <w:r>
        <w:rPr>
          <w:rFonts w:eastAsiaTheme="minorHAnsi" w:cs="Arial"/>
          <w:b/>
          <w:iCs/>
          <w:color w:val="4F81BD" w:themeColor="accent1"/>
          <w:sz w:val="28"/>
          <w:szCs w:val="28"/>
          <w:lang w:eastAsia="en-US"/>
        </w:rPr>
        <w:t>Terugblik op 202</w:t>
      </w:r>
      <w:r w:rsidR="00A30FA2">
        <w:rPr>
          <w:rFonts w:eastAsiaTheme="minorHAnsi" w:cs="Arial"/>
          <w:b/>
          <w:iCs/>
          <w:color w:val="4F81BD" w:themeColor="accent1"/>
          <w:sz w:val="28"/>
          <w:szCs w:val="28"/>
          <w:lang w:eastAsia="en-US"/>
        </w:rPr>
        <w:t>3</w:t>
      </w:r>
      <w:r>
        <w:rPr>
          <w:rFonts w:eastAsiaTheme="minorHAnsi" w:cs="Arial"/>
          <w:b/>
          <w:iCs/>
          <w:color w:val="4F81BD" w:themeColor="accent1"/>
          <w:sz w:val="28"/>
          <w:szCs w:val="28"/>
          <w:lang w:eastAsia="en-US"/>
        </w:rPr>
        <w:t>: Verbeterplannen en acties</w:t>
      </w:r>
    </w:p>
    <w:p w14:paraId="424A20D5" w14:textId="6D30FAEC" w:rsidR="00CE23BD" w:rsidRDefault="00CE23BD" w:rsidP="00196854">
      <w:pPr>
        <w:spacing w:line="276" w:lineRule="auto"/>
        <w:rPr>
          <w:rFonts w:eastAsiaTheme="minorHAnsi" w:cs="Arial"/>
          <w:b/>
          <w:iCs/>
          <w:color w:val="4F81BD" w:themeColor="accent1"/>
          <w:sz w:val="28"/>
          <w:szCs w:val="28"/>
          <w:lang w:eastAsia="en-US"/>
        </w:rPr>
      </w:pPr>
    </w:p>
    <w:p w14:paraId="195AAEE0" w14:textId="4E98D6A7" w:rsidR="00B646C6" w:rsidRDefault="00CE23BD" w:rsidP="00CE23BD">
      <w:pPr>
        <w:rPr>
          <w:rFonts w:cs="Arial"/>
        </w:rPr>
      </w:pPr>
      <w:r>
        <w:rPr>
          <w:rFonts w:cs="Arial"/>
        </w:rPr>
        <w:t>Het jaar 202</w:t>
      </w:r>
      <w:r w:rsidR="00610720">
        <w:rPr>
          <w:rFonts w:cs="Arial"/>
        </w:rPr>
        <w:t xml:space="preserve">3 stond in het teken van Meer Tijd Voor de Patiënt. </w:t>
      </w:r>
      <w:r w:rsidR="00EC0A28">
        <w:rPr>
          <w:rFonts w:cs="Arial"/>
        </w:rPr>
        <w:t xml:space="preserve"> </w:t>
      </w:r>
      <w:r w:rsidR="00A30FA2">
        <w:rPr>
          <w:rFonts w:cs="Arial"/>
        </w:rPr>
        <w:t xml:space="preserve">Een thema dat in het hele land is opgepakt om de toenemende druk op de huisartsenzorg aan te blijven kunnen. Wat kunnen we doen om ook in onze praktijk deze zorg te kunnen blijven leveren, en belangrijk daarbij: hoe houden we met elkaar motivatie en plezier in het werk? </w:t>
      </w:r>
    </w:p>
    <w:p w14:paraId="51D56B1E" w14:textId="4E539F71" w:rsidR="00B646C6" w:rsidRDefault="00A30FA2" w:rsidP="00CE23BD">
      <w:pPr>
        <w:rPr>
          <w:rFonts w:cs="Arial"/>
        </w:rPr>
      </w:pPr>
      <w:r>
        <w:rPr>
          <w:rFonts w:cs="Arial"/>
        </w:rPr>
        <w:t xml:space="preserve">Een uitdaging voor het hele team, er worden veel onderwerpen opgepakt op verschillende terreinen. </w:t>
      </w:r>
      <w:r w:rsidR="00AE6E58">
        <w:rPr>
          <w:rFonts w:cs="Arial"/>
        </w:rPr>
        <w:t xml:space="preserve">MDO’s, Welzijn op Recept, Oplossingsgericht werken, Taakdelegering, allemaal onderwerpen waarmee we aan de slag zijn gegaan vanaf juli 2023. Informatiebeveiliging wordt een steeds belangrijker thema binnen de praktijk, de privacy van patiënten speelt een grote rol daarbij. Hoe zorgen we er samen voor dat we digitaal veilig blijven werken. De fax is de praktijk uit, we mailen nu met de diverse externe partijen en met patiënten, dat vergde een aanpassing, maar we hebben het met elkaar voor elkaar gekregen. </w:t>
      </w:r>
    </w:p>
    <w:p w14:paraId="3F0508B8" w14:textId="18552FB5" w:rsidR="006F3113" w:rsidRDefault="006F3113" w:rsidP="00CE23BD">
      <w:pPr>
        <w:rPr>
          <w:rFonts w:cs="Arial"/>
        </w:rPr>
      </w:pPr>
    </w:p>
    <w:p w14:paraId="0AAF9359" w14:textId="6972F596" w:rsidR="006F3113" w:rsidRPr="00FF1E96" w:rsidRDefault="006F3113" w:rsidP="006F3113">
      <w:pPr>
        <w:rPr>
          <w:rFonts w:cs="Arial"/>
          <w:color w:val="4F81BD" w:themeColor="accent1"/>
          <w:sz w:val="24"/>
        </w:rPr>
      </w:pPr>
      <w:r w:rsidRPr="00FF1E96">
        <w:rPr>
          <w:rFonts w:cs="Arial"/>
          <w:color w:val="4F81BD" w:themeColor="accent1"/>
          <w:sz w:val="24"/>
        </w:rPr>
        <w:t>Personeelsbeleid</w:t>
      </w:r>
    </w:p>
    <w:p w14:paraId="1713E1BD" w14:textId="12A2AA48" w:rsidR="006F3113" w:rsidRDefault="006F3113" w:rsidP="00CE23BD">
      <w:pPr>
        <w:rPr>
          <w:rFonts w:cs="Arial"/>
        </w:rPr>
      </w:pPr>
    </w:p>
    <w:p w14:paraId="335E99A7" w14:textId="28D2481D" w:rsidR="00AD183C" w:rsidRDefault="00AD183C" w:rsidP="006F3113">
      <w:pPr>
        <w:rPr>
          <w:rFonts w:cs="Arial"/>
        </w:rPr>
      </w:pPr>
      <w:r>
        <w:rPr>
          <w:rFonts w:cs="Arial"/>
        </w:rPr>
        <w:t>In 202</w:t>
      </w:r>
      <w:r w:rsidR="00A30FA2">
        <w:rPr>
          <w:rFonts w:cs="Arial"/>
        </w:rPr>
        <w:t>3</w:t>
      </w:r>
      <w:r w:rsidR="00C25B4C">
        <w:rPr>
          <w:rFonts w:cs="Arial"/>
        </w:rPr>
        <w:t xml:space="preserve"> was er weinig verloop in het praktijkteam, er is meer rust gekomen door een stabiel personeelsbestand. </w:t>
      </w:r>
      <w:r>
        <w:rPr>
          <w:rFonts w:cs="Arial"/>
        </w:rPr>
        <w:t xml:space="preserve"> </w:t>
      </w:r>
      <w:r w:rsidR="00A30FA2">
        <w:rPr>
          <w:rFonts w:cs="Arial"/>
        </w:rPr>
        <w:t xml:space="preserve">Alle medewerkers hebben weer een jaargesprek gehad, behoefte aan scholing en gedelegeerde en voorbehouden handelingen werden besproken. Twee praktijkassistentes zijn begonnen met de opleiding tot Spreekuur Ondersteuner Huisarts. Het teamoverleg doen we wanneer er voldoende punten zijn om met elkaar te bespreken. Er worden ook overleggen tussendoor gepland met de verschillende disciplines in de praktijk. </w:t>
      </w:r>
    </w:p>
    <w:p w14:paraId="17098417" w14:textId="77777777" w:rsidR="002E5123" w:rsidRDefault="002E5123" w:rsidP="006F3113">
      <w:pPr>
        <w:rPr>
          <w:rFonts w:cs="Arial"/>
        </w:rPr>
      </w:pPr>
    </w:p>
    <w:p w14:paraId="65213F5C" w14:textId="7DFF7050" w:rsidR="006A75FE" w:rsidRDefault="00DA51CA" w:rsidP="006F3113">
      <w:pPr>
        <w:rPr>
          <w:rFonts w:cs="Arial"/>
        </w:rPr>
      </w:pPr>
      <w:r>
        <w:rPr>
          <w:rFonts w:cs="Arial"/>
        </w:rPr>
        <w:t>De</w:t>
      </w:r>
      <w:r w:rsidR="002E5123">
        <w:rPr>
          <w:rFonts w:cs="Arial"/>
        </w:rPr>
        <w:t xml:space="preserve"> </w:t>
      </w:r>
      <w:r w:rsidR="006A75FE">
        <w:rPr>
          <w:rFonts w:cs="Arial"/>
        </w:rPr>
        <w:t xml:space="preserve">veelheid aan </w:t>
      </w:r>
      <w:r>
        <w:rPr>
          <w:rFonts w:cs="Arial"/>
        </w:rPr>
        <w:t>scholings</w:t>
      </w:r>
      <w:r w:rsidR="006A75FE">
        <w:rPr>
          <w:rFonts w:cs="Arial"/>
        </w:rPr>
        <w:t xml:space="preserve">onderwerpen </w:t>
      </w:r>
      <w:r>
        <w:rPr>
          <w:rFonts w:cs="Arial"/>
        </w:rPr>
        <w:t>zorg</w:t>
      </w:r>
      <w:r w:rsidR="006A75FE">
        <w:rPr>
          <w:rFonts w:cs="Arial"/>
        </w:rPr>
        <w:t>de</w:t>
      </w:r>
      <w:r>
        <w:rPr>
          <w:rFonts w:cs="Arial"/>
        </w:rPr>
        <w:t xml:space="preserve"> ervoor</w:t>
      </w:r>
      <w:r w:rsidR="006A75FE">
        <w:rPr>
          <w:rFonts w:cs="Arial"/>
        </w:rPr>
        <w:t xml:space="preserve"> dat de verschillende medewerkers betere zorg konden bieden aan onze patiënten</w:t>
      </w:r>
      <w:r>
        <w:rPr>
          <w:rFonts w:cs="Arial"/>
        </w:rPr>
        <w:t xml:space="preserve"> en ook de</w:t>
      </w:r>
      <w:r w:rsidR="006A75FE">
        <w:rPr>
          <w:rFonts w:cs="Arial"/>
        </w:rPr>
        <w:t xml:space="preserve"> voorlichting richting de patiënten </w:t>
      </w:r>
      <w:r>
        <w:rPr>
          <w:rFonts w:cs="Arial"/>
        </w:rPr>
        <w:t xml:space="preserve">kreeg </w:t>
      </w:r>
      <w:r w:rsidR="006A75FE">
        <w:rPr>
          <w:rFonts w:cs="Arial"/>
        </w:rPr>
        <w:t xml:space="preserve">weer een flinke kwaliteitsimpuls. </w:t>
      </w:r>
    </w:p>
    <w:p w14:paraId="3ACB01E1" w14:textId="70E96316" w:rsidR="00A41B4B" w:rsidRDefault="00A41B4B" w:rsidP="006F3113">
      <w:pPr>
        <w:rPr>
          <w:rFonts w:cs="Arial"/>
        </w:rPr>
      </w:pPr>
    </w:p>
    <w:p w14:paraId="5B1BC277" w14:textId="5E6BE95B" w:rsidR="006F3113" w:rsidRPr="00FF1E96" w:rsidRDefault="006F3113" w:rsidP="006F3113">
      <w:pPr>
        <w:rPr>
          <w:rFonts w:cs="Arial"/>
          <w:color w:val="4F81BD" w:themeColor="accent1"/>
          <w:sz w:val="24"/>
        </w:rPr>
      </w:pPr>
      <w:bookmarkStart w:id="0" w:name="_Hlk102832420"/>
      <w:r w:rsidRPr="00FF1E96">
        <w:rPr>
          <w:rFonts w:cs="Arial"/>
          <w:color w:val="4F81BD" w:themeColor="accent1"/>
          <w:sz w:val="24"/>
        </w:rPr>
        <w:t xml:space="preserve">Incidenten en klachten </w:t>
      </w:r>
    </w:p>
    <w:bookmarkEnd w:id="0"/>
    <w:p w14:paraId="0F9466D0" w14:textId="77777777" w:rsidR="006F3113" w:rsidRDefault="006F3113" w:rsidP="00CE23BD">
      <w:pPr>
        <w:rPr>
          <w:rFonts w:cs="Arial"/>
        </w:rPr>
      </w:pPr>
    </w:p>
    <w:p w14:paraId="28A1AD26" w14:textId="585CBCC1" w:rsidR="0034030A" w:rsidRDefault="006A75FE" w:rsidP="003C4B06">
      <w:pPr>
        <w:rPr>
          <w:rFonts w:eastAsiaTheme="minorHAnsi" w:cs="Arial"/>
          <w:bCs/>
          <w:iCs/>
          <w:szCs w:val="22"/>
          <w:lang w:eastAsia="en-US"/>
        </w:rPr>
      </w:pPr>
      <w:r>
        <w:rPr>
          <w:rFonts w:eastAsiaTheme="minorHAnsi" w:cs="Arial"/>
          <w:bCs/>
          <w:iCs/>
          <w:szCs w:val="22"/>
          <w:lang w:eastAsia="en-US"/>
        </w:rPr>
        <w:t>In 202</w:t>
      </w:r>
      <w:r w:rsidR="00AE6E58">
        <w:rPr>
          <w:rFonts w:eastAsiaTheme="minorHAnsi" w:cs="Arial"/>
          <w:bCs/>
          <w:iCs/>
          <w:szCs w:val="22"/>
          <w:lang w:eastAsia="en-US"/>
        </w:rPr>
        <w:t>3</w:t>
      </w:r>
      <w:r>
        <w:rPr>
          <w:rFonts w:eastAsiaTheme="minorHAnsi" w:cs="Arial"/>
          <w:bCs/>
          <w:iCs/>
          <w:szCs w:val="22"/>
          <w:lang w:eastAsia="en-US"/>
        </w:rPr>
        <w:t xml:space="preserve"> hebben wij </w:t>
      </w:r>
      <w:r w:rsidR="0034030A">
        <w:rPr>
          <w:rFonts w:eastAsiaTheme="minorHAnsi" w:cs="Arial"/>
          <w:bCs/>
          <w:iCs/>
          <w:szCs w:val="22"/>
          <w:lang w:eastAsia="en-US"/>
        </w:rPr>
        <w:t xml:space="preserve">gelukkig </w:t>
      </w:r>
      <w:r>
        <w:rPr>
          <w:rFonts w:eastAsiaTheme="minorHAnsi" w:cs="Arial"/>
          <w:bCs/>
          <w:iCs/>
          <w:szCs w:val="22"/>
          <w:lang w:eastAsia="en-US"/>
        </w:rPr>
        <w:t xml:space="preserve">niet te maken gehad met klachten of incidenten die de gezondheid van onze patiënten </w:t>
      </w:r>
      <w:r w:rsidR="004C3A4C">
        <w:rPr>
          <w:rFonts w:eastAsiaTheme="minorHAnsi" w:cs="Arial"/>
          <w:bCs/>
          <w:iCs/>
          <w:szCs w:val="22"/>
          <w:lang w:eastAsia="en-US"/>
        </w:rPr>
        <w:t xml:space="preserve">ernstig </w:t>
      </w:r>
      <w:r>
        <w:rPr>
          <w:rFonts w:eastAsiaTheme="minorHAnsi" w:cs="Arial"/>
          <w:bCs/>
          <w:iCs/>
          <w:szCs w:val="22"/>
          <w:lang w:eastAsia="en-US"/>
        </w:rPr>
        <w:t xml:space="preserve">in gevaar hebben gebracht. </w:t>
      </w:r>
    </w:p>
    <w:p w14:paraId="32483D52" w14:textId="5BE3D390" w:rsidR="003C4B06" w:rsidRDefault="004C3A4C" w:rsidP="003C4B06">
      <w:pPr>
        <w:rPr>
          <w:rFonts w:eastAsiaTheme="minorHAnsi" w:cs="Arial"/>
          <w:bCs/>
          <w:iCs/>
          <w:szCs w:val="22"/>
          <w:lang w:eastAsia="en-US"/>
        </w:rPr>
      </w:pPr>
      <w:r>
        <w:rPr>
          <w:rFonts w:eastAsiaTheme="minorHAnsi" w:cs="Arial"/>
          <w:bCs/>
          <w:iCs/>
          <w:szCs w:val="22"/>
          <w:lang w:eastAsia="en-US"/>
        </w:rPr>
        <w:t xml:space="preserve">Wel zijn er </w:t>
      </w:r>
      <w:r w:rsidR="00DA51CA">
        <w:rPr>
          <w:rFonts w:eastAsiaTheme="minorHAnsi" w:cs="Arial"/>
          <w:bCs/>
          <w:iCs/>
          <w:szCs w:val="22"/>
          <w:lang w:eastAsia="en-US"/>
        </w:rPr>
        <w:t xml:space="preserve">door de verschillende medewerkers </w:t>
      </w:r>
      <w:r>
        <w:rPr>
          <w:rFonts w:eastAsiaTheme="minorHAnsi" w:cs="Arial"/>
          <w:bCs/>
          <w:iCs/>
          <w:szCs w:val="22"/>
          <w:lang w:eastAsia="en-US"/>
        </w:rPr>
        <w:t>incidenten gemeld</w:t>
      </w:r>
      <w:r w:rsidR="00DA51CA">
        <w:rPr>
          <w:rFonts w:eastAsiaTheme="minorHAnsi" w:cs="Arial"/>
          <w:bCs/>
          <w:iCs/>
          <w:szCs w:val="22"/>
          <w:lang w:eastAsia="en-US"/>
        </w:rPr>
        <w:t xml:space="preserve">: zaken </w:t>
      </w:r>
      <w:r>
        <w:rPr>
          <w:rFonts w:eastAsiaTheme="minorHAnsi" w:cs="Arial"/>
          <w:bCs/>
          <w:iCs/>
          <w:szCs w:val="22"/>
          <w:lang w:eastAsia="en-US"/>
        </w:rPr>
        <w:t>die niet goed zijn afgehandeld</w:t>
      </w:r>
      <w:r w:rsidR="00C25B4C">
        <w:rPr>
          <w:rFonts w:eastAsiaTheme="minorHAnsi" w:cs="Arial"/>
          <w:bCs/>
          <w:iCs/>
          <w:szCs w:val="22"/>
          <w:lang w:eastAsia="en-US"/>
        </w:rPr>
        <w:t xml:space="preserve">: </w:t>
      </w:r>
      <w:r w:rsidR="00AE6E58">
        <w:rPr>
          <w:rFonts w:eastAsiaTheme="minorHAnsi" w:cs="Arial"/>
          <w:bCs/>
          <w:iCs/>
          <w:szCs w:val="22"/>
          <w:lang w:eastAsia="en-US"/>
        </w:rPr>
        <w:t xml:space="preserve">deze </w:t>
      </w:r>
      <w:r>
        <w:rPr>
          <w:rFonts w:eastAsiaTheme="minorHAnsi" w:cs="Arial"/>
          <w:bCs/>
          <w:iCs/>
          <w:szCs w:val="22"/>
          <w:lang w:eastAsia="en-US"/>
        </w:rPr>
        <w:t xml:space="preserve">incidenten zijn besproken op het teamoverleg: samen kijken we naar verbeterpunten en wat we kunnen leren van zaken die niet goed gaan. </w:t>
      </w:r>
    </w:p>
    <w:p w14:paraId="330EB622" w14:textId="77777777" w:rsidR="00C200B8" w:rsidRDefault="00C200B8" w:rsidP="003C4B06">
      <w:pPr>
        <w:rPr>
          <w:rFonts w:eastAsiaTheme="minorHAnsi" w:cs="Arial"/>
          <w:b/>
          <w:iCs/>
          <w:color w:val="4F81BD" w:themeColor="accent1"/>
          <w:sz w:val="28"/>
          <w:szCs w:val="28"/>
          <w:lang w:eastAsia="en-US"/>
        </w:rPr>
      </w:pPr>
    </w:p>
    <w:p w14:paraId="393969C4" w14:textId="322791BC" w:rsidR="00722C28" w:rsidRPr="003C4B06" w:rsidRDefault="00722C28" w:rsidP="003C4B06">
      <w:pPr>
        <w:rPr>
          <w:rFonts w:eastAsiaTheme="minorHAnsi" w:cs="Arial"/>
          <w:bCs/>
          <w:iCs/>
          <w:szCs w:val="22"/>
          <w:lang w:eastAsia="en-US"/>
        </w:rPr>
      </w:pPr>
      <w:r>
        <w:rPr>
          <w:rFonts w:eastAsiaTheme="minorHAnsi" w:cs="Arial"/>
          <w:b/>
          <w:iCs/>
          <w:color w:val="4F81BD" w:themeColor="accent1"/>
          <w:sz w:val="28"/>
          <w:szCs w:val="28"/>
          <w:lang w:eastAsia="en-US"/>
        </w:rPr>
        <w:t>Vooruitblik</w:t>
      </w:r>
    </w:p>
    <w:p w14:paraId="60E0102E" w14:textId="078F5976" w:rsidR="00722C28" w:rsidRDefault="00722C28" w:rsidP="00196854">
      <w:pPr>
        <w:spacing w:line="276" w:lineRule="auto"/>
        <w:rPr>
          <w:rFonts w:eastAsiaTheme="minorHAnsi" w:cs="Arial"/>
          <w:b/>
          <w:iCs/>
          <w:color w:val="4F81BD" w:themeColor="accent1"/>
          <w:sz w:val="28"/>
          <w:szCs w:val="28"/>
          <w:lang w:eastAsia="en-US"/>
        </w:rPr>
      </w:pPr>
    </w:p>
    <w:p w14:paraId="622CB18D" w14:textId="20016B25" w:rsidR="00372DD9" w:rsidRDefault="00372DD9" w:rsidP="000C6804">
      <w:pPr>
        <w:contextualSpacing/>
        <w:rPr>
          <w:rFonts w:cs="Arial"/>
        </w:rPr>
      </w:pPr>
      <w:r>
        <w:rPr>
          <w:rFonts w:cs="Arial"/>
        </w:rPr>
        <w:t xml:space="preserve">Wat kunnen wij doen als individuele praktijk? We streven naar het blijvend goede zorg leveren aan onze patiënten op een veilige manier. Kunnen we dat blijven doen met de toenemende zorgvraag? </w:t>
      </w:r>
      <w:r w:rsidR="00A30FA2">
        <w:rPr>
          <w:rFonts w:cs="Arial"/>
        </w:rPr>
        <w:t xml:space="preserve">Met de start van Meer Tijd Voor de </w:t>
      </w:r>
      <w:r w:rsidR="002E5123">
        <w:rPr>
          <w:rFonts w:cs="Arial"/>
        </w:rPr>
        <w:t>Patiënt</w:t>
      </w:r>
      <w:r w:rsidR="00A30FA2">
        <w:rPr>
          <w:rFonts w:cs="Arial"/>
        </w:rPr>
        <w:t xml:space="preserve"> zijn we zeker op de goede weg. Met de komst van 2 SOH-ers kunnen </w:t>
      </w:r>
      <w:r w:rsidR="00C6233C">
        <w:rPr>
          <w:rFonts w:cs="Arial"/>
        </w:rPr>
        <w:t xml:space="preserve">de consulten van een aantal </w:t>
      </w:r>
      <w:r w:rsidR="002E5123">
        <w:rPr>
          <w:rFonts w:cs="Arial"/>
        </w:rPr>
        <w:t>patiënten</w:t>
      </w:r>
      <w:r w:rsidR="00C6233C">
        <w:rPr>
          <w:rFonts w:cs="Arial"/>
        </w:rPr>
        <w:t xml:space="preserve"> per week bij hen ingepland worden, tijd die dan weer door de huisarts aan complexere pathologie besteed kan worden. Met het inzetten van ECMS, MDO’s, Welzijn op recept hopen we met externe partners de patiënt op de juiste plek te krijgen in het zorgsysteem of juist binnen het sociale domein. We realiseren ons dat zorgproblemen soms voorkomen uit een probleem op sociaal gebied, en het is mooi dat er nu kortere lijnen zijn om patiënten eerder uit de </w:t>
      </w:r>
      <w:r w:rsidR="002E5123">
        <w:rPr>
          <w:rFonts w:cs="Arial"/>
        </w:rPr>
        <w:t>huisartsen</w:t>
      </w:r>
      <w:r w:rsidR="00C6233C">
        <w:rPr>
          <w:rFonts w:cs="Arial"/>
        </w:rPr>
        <w:t xml:space="preserve">zorg naar het sociaal domein te kunnen verwijzen. </w:t>
      </w:r>
    </w:p>
    <w:p w14:paraId="03FBF3AB" w14:textId="77777777" w:rsidR="00DA1B17" w:rsidRDefault="00DA1B17" w:rsidP="000C6804">
      <w:pPr>
        <w:contextualSpacing/>
        <w:rPr>
          <w:rFonts w:cs="Arial"/>
        </w:rPr>
      </w:pPr>
    </w:p>
    <w:p w14:paraId="4529ED2E" w14:textId="6EF363BB" w:rsidR="000C6804" w:rsidRDefault="00C6233C" w:rsidP="000C6804">
      <w:pPr>
        <w:contextualSpacing/>
        <w:rPr>
          <w:rFonts w:cs="Arial"/>
        </w:rPr>
      </w:pPr>
      <w:r>
        <w:rPr>
          <w:rFonts w:cs="Arial"/>
        </w:rPr>
        <w:t xml:space="preserve">We willen de </w:t>
      </w:r>
      <w:r w:rsidR="000C6804">
        <w:rPr>
          <w:rFonts w:cs="Arial"/>
        </w:rPr>
        <w:t xml:space="preserve">laagdrempelige zorg voor iedereen blijven bieden conform onze missie, maar de zorgvraag willen wij in een breder kader gaan zien: het gaat niet alleen om de ziekte, maar om een bredere kijk op onze patiënt. </w:t>
      </w:r>
    </w:p>
    <w:p w14:paraId="001C3B6C" w14:textId="77777777" w:rsidR="000C6804" w:rsidRDefault="000C6804" w:rsidP="000C6804">
      <w:pPr>
        <w:rPr>
          <w:rFonts w:cs="Arial"/>
          <w:color w:val="4F81BD" w:themeColor="accent1"/>
          <w:szCs w:val="22"/>
        </w:rPr>
      </w:pPr>
    </w:p>
    <w:p w14:paraId="43FDD8F4" w14:textId="037387C3" w:rsidR="000C6804" w:rsidRDefault="000C6804" w:rsidP="000C6804">
      <w:pPr>
        <w:rPr>
          <w:rFonts w:cs="Arial"/>
          <w:color w:val="4F81BD" w:themeColor="accent1"/>
          <w:szCs w:val="22"/>
        </w:rPr>
      </w:pPr>
      <w:r>
        <w:rPr>
          <w:rFonts w:cs="Arial"/>
          <w:color w:val="4F81BD" w:themeColor="accent1"/>
          <w:szCs w:val="22"/>
        </w:rPr>
        <w:t xml:space="preserve">Lange termijn </w:t>
      </w:r>
    </w:p>
    <w:p w14:paraId="4908FD02" w14:textId="77777777" w:rsidR="000C6804" w:rsidRPr="000C6804" w:rsidRDefault="000C6804" w:rsidP="000C6804">
      <w:pPr>
        <w:rPr>
          <w:rFonts w:cs="Arial"/>
          <w:color w:val="4F81BD" w:themeColor="accent1"/>
          <w:szCs w:val="22"/>
        </w:rPr>
      </w:pPr>
    </w:p>
    <w:p w14:paraId="131901A2" w14:textId="77777777" w:rsidR="00C6233C" w:rsidRDefault="009859C4" w:rsidP="001202FE">
      <w:pPr>
        <w:contextualSpacing/>
        <w:rPr>
          <w:rFonts w:cs="Arial"/>
        </w:rPr>
      </w:pPr>
      <w:r>
        <w:rPr>
          <w:rFonts w:cs="Arial"/>
        </w:rPr>
        <w:t xml:space="preserve">Waar staan we over </w:t>
      </w:r>
      <w:r w:rsidR="00C6233C">
        <w:rPr>
          <w:rFonts w:cs="Arial"/>
        </w:rPr>
        <w:t>een aantal jaren</w:t>
      </w:r>
      <w:r>
        <w:rPr>
          <w:rFonts w:cs="Arial"/>
        </w:rPr>
        <w:t xml:space="preserve">? Daarover buigen praktijkhouders zich regelmatig vanwege het bereiken van de pensioengerechtigde leeftijd van de praktijkhouder/huisarts over </w:t>
      </w:r>
      <w:r w:rsidR="00C25B4C">
        <w:rPr>
          <w:rFonts w:cs="Arial"/>
        </w:rPr>
        <w:t>5</w:t>
      </w:r>
      <w:r>
        <w:rPr>
          <w:rFonts w:cs="Arial"/>
        </w:rPr>
        <w:t xml:space="preserve"> jaar. </w:t>
      </w:r>
      <w:r w:rsidR="00C6233C">
        <w:rPr>
          <w:rFonts w:cs="Arial"/>
        </w:rPr>
        <w:t xml:space="preserve">We zijn bezig met een andere praktijk in Oldenzaal om te zorgen voor een andere huisvesting, aantrekkelijk voor een opvolger. Dat vergt tijd merken we, en kost geduld. Maar het vertrouwen is er dat het zal lukken. Ons streven is om voor opvolgers een praktijk achter te laten waar zaken goed geregeld zijn, waar patiënten gezien en gekend worden en waar de werkdruk gereguleerd is door alle inzet op verschillende terreinen. </w:t>
      </w:r>
    </w:p>
    <w:p w14:paraId="7CE602D9" w14:textId="231460D3" w:rsidR="000C6804" w:rsidRDefault="000C6804" w:rsidP="001202FE">
      <w:pPr>
        <w:contextualSpacing/>
        <w:rPr>
          <w:rFonts w:cs="Arial"/>
        </w:rPr>
      </w:pPr>
    </w:p>
    <w:p w14:paraId="535310AD" w14:textId="77777777" w:rsidR="000C6804" w:rsidRDefault="000C6804" w:rsidP="001202FE">
      <w:pPr>
        <w:contextualSpacing/>
        <w:rPr>
          <w:rFonts w:cs="Arial"/>
        </w:rPr>
      </w:pPr>
    </w:p>
    <w:p w14:paraId="21849B58" w14:textId="2A90751B" w:rsidR="00722C28" w:rsidRDefault="00722C28" w:rsidP="00196854">
      <w:pPr>
        <w:spacing w:line="276" w:lineRule="auto"/>
        <w:rPr>
          <w:rFonts w:eastAsiaTheme="minorHAnsi" w:cs="Arial"/>
          <w:b/>
          <w:iCs/>
          <w:color w:val="4F81BD" w:themeColor="accent1"/>
          <w:sz w:val="28"/>
          <w:szCs w:val="28"/>
          <w:lang w:eastAsia="en-US"/>
        </w:rPr>
      </w:pPr>
      <w:r>
        <w:rPr>
          <w:rFonts w:eastAsiaTheme="minorHAnsi" w:cs="Arial"/>
          <w:b/>
          <w:iCs/>
          <w:color w:val="4F81BD" w:themeColor="accent1"/>
          <w:sz w:val="28"/>
          <w:szCs w:val="28"/>
          <w:lang w:eastAsia="en-US"/>
        </w:rPr>
        <w:t>Tot slot</w:t>
      </w:r>
    </w:p>
    <w:p w14:paraId="31A27A58" w14:textId="435B826E" w:rsidR="00722C28" w:rsidRDefault="00722C28" w:rsidP="00196854">
      <w:pPr>
        <w:spacing w:line="276" w:lineRule="auto"/>
        <w:rPr>
          <w:rFonts w:eastAsiaTheme="minorHAnsi" w:cs="Arial"/>
          <w:b/>
          <w:iCs/>
          <w:color w:val="4F81BD" w:themeColor="accent1"/>
          <w:sz w:val="28"/>
          <w:szCs w:val="28"/>
          <w:lang w:eastAsia="en-US"/>
        </w:rPr>
      </w:pPr>
    </w:p>
    <w:p w14:paraId="6E678BD3" w14:textId="61F3E492" w:rsidR="004A245A" w:rsidRDefault="009F2D3F" w:rsidP="004A245A">
      <w:pPr>
        <w:rPr>
          <w:rFonts w:eastAsiaTheme="minorHAnsi" w:cs="Arial"/>
          <w:bCs/>
          <w:iCs/>
          <w:szCs w:val="22"/>
          <w:lang w:eastAsia="en-US"/>
        </w:rPr>
      </w:pPr>
      <w:r w:rsidRPr="004A245A">
        <w:rPr>
          <w:rFonts w:eastAsiaTheme="minorHAnsi" w:cs="Arial"/>
          <w:bCs/>
          <w:iCs/>
          <w:szCs w:val="22"/>
          <w:lang w:eastAsia="en-US"/>
        </w:rPr>
        <w:t>202</w:t>
      </w:r>
      <w:r w:rsidR="00C6233C">
        <w:rPr>
          <w:rFonts w:eastAsiaTheme="minorHAnsi" w:cs="Arial"/>
          <w:bCs/>
          <w:iCs/>
          <w:szCs w:val="22"/>
          <w:lang w:eastAsia="en-US"/>
        </w:rPr>
        <w:t>3</w:t>
      </w:r>
      <w:r w:rsidRPr="004A245A">
        <w:rPr>
          <w:rFonts w:eastAsiaTheme="minorHAnsi" w:cs="Arial"/>
          <w:bCs/>
          <w:iCs/>
          <w:szCs w:val="22"/>
          <w:lang w:eastAsia="en-US"/>
        </w:rPr>
        <w:t xml:space="preserve"> was een</w:t>
      </w:r>
      <w:r w:rsidR="00C25B4C">
        <w:rPr>
          <w:rFonts w:eastAsiaTheme="minorHAnsi" w:cs="Arial"/>
          <w:bCs/>
          <w:iCs/>
          <w:szCs w:val="22"/>
          <w:lang w:eastAsia="en-US"/>
        </w:rPr>
        <w:t xml:space="preserve"> jaar </w:t>
      </w:r>
      <w:r w:rsidR="00C6233C">
        <w:rPr>
          <w:rFonts w:eastAsiaTheme="minorHAnsi" w:cs="Arial"/>
          <w:bCs/>
          <w:iCs/>
          <w:szCs w:val="22"/>
          <w:lang w:eastAsia="en-US"/>
        </w:rPr>
        <w:t xml:space="preserve">waarin veel zaken werden opgepakt. Samen met ons team hebben we besproken dat het veel is dat op ons </w:t>
      </w:r>
      <w:r w:rsidR="002E5123">
        <w:rPr>
          <w:rFonts w:eastAsiaTheme="minorHAnsi" w:cs="Arial"/>
          <w:bCs/>
          <w:iCs/>
          <w:szCs w:val="22"/>
          <w:lang w:eastAsia="en-US"/>
        </w:rPr>
        <w:t>afkomt</w:t>
      </w:r>
      <w:r w:rsidR="00C6233C">
        <w:rPr>
          <w:rFonts w:eastAsiaTheme="minorHAnsi" w:cs="Arial"/>
          <w:bCs/>
          <w:iCs/>
          <w:szCs w:val="22"/>
          <w:lang w:eastAsia="en-US"/>
        </w:rPr>
        <w:t xml:space="preserve">: veel verandering in werken, maar ook veel blijft zoals het is: zorg op maat voor de individuele patiënt, werkplezier met elkaar en gemotiveerd met elkaar aan de slag om de praktijk toekomstbestendig te houden. </w:t>
      </w:r>
    </w:p>
    <w:p w14:paraId="00677334" w14:textId="77777777" w:rsidR="00D773BD" w:rsidRPr="004A245A" w:rsidRDefault="00D773BD" w:rsidP="004A245A">
      <w:pPr>
        <w:rPr>
          <w:rFonts w:eastAsiaTheme="minorHAnsi" w:cs="Arial"/>
          <w:bCs/>
          <w:iCs/>
          <w:szCs w:val="22"/>
          <w:lang w:eastAsia="en-US"/>
        </w:rPr>
      </w:pPr>
    </w:p>
    <w:p w14:paraId="79709A3C" w14:textId="6ECD88BB" w:rsidR="004A245A" w:rsidRDefault="00D773BD" w:rsidP="004A245A">
      <w:pPr>
        <w:rPr>
          <w:rFonts w:eastAsiaTheme="minorHAnsi" w:cs="Arial"/>
          <w:bCs/>
          <w:iCs/>
          <w:szCs w:val="22"/>
          <w:lang w:eastAsia="en-US"/>
        </w:rPr>
      </w:pPr>
      <w:r w:rsidRPr="004A245A">
        <w:rPr>
          <w:rFonts w:eastAsiaTheme="minorHAnsi" w:cs="Arial"/>
          <w:bCs/>
          <w:iCs/>
          <w:szCs w:val="22"/>
          <w:lang w:eastAsia="en-US"/>
        </w:rPr>
        <w:t>We zijn blij en trots op ons team van medewerkers dat in 202</w:t>
      </w:r>
      <w:r w:rsidR="00C6233C">
        <w:rPr>
          <w:rFonts w:eastAsiaTheme="minorHAnsi" w:cs="Arial"/>
          <w:bCs/>
          <w:iCs/>
          <w:szCs w:val="22"/>
          <w:lang w:eastAsia="en-US"/>
        </w:rPr>
        <w:t>3</w:t>
      </w:r>
      <w:r w:rsidR="00C25B4C">
        <w:rPr>
          <w:rFonts w:eastAsiaTheme="minorHAnsi" w:cs="Arial"/>
          <w:bCs/>
          <w:iCs/>
          <w:szCs w:val="22"/>
          <w:lang w:eastAsia="en-US"/>
        </w:rPr>
        <w:t>, er is een stabiel team dat aangeeft een prettige werksfeer te ervaren, een lerende omgeving waar veel mogelijk is. Wij ervaren onz</w:t>
      </w:r>
      <w:r w:rsidRPr="004A245A">
        <w:rPr>
          <w:rFonts w:eastAsiaTheme="minorHAnsi" w:cs="Arial"/>
          <w:bCs/>
          <w:iCs/>
          <w:szCs w:val="22"/>
          <w:lang w:eastAsia="en-US"/>
        </w:rPr>
        <w:t xml:space="preserve">e praktijk </w:t>
      </w:r>
      <w:r w:rsidR="00C25B4C">
        <w:rPr>
          <w:rFonts w:eastAsiaTheme="minorHAnsi" w:cs="Arial"/>
          <w:bCs/>
          <w:iCs/>
          <w:szCs w:val="22"/>
          <w:lang w:eastAsia="en-US"/>
        </w:rPr>
        <w:t xml:space="preserve">als </w:t>
      </w:r>
      <w:r w:rsidRPr="004A245A">
        <w:rPr>
          <w:rFonts w:eastAsiaTheme="minorHAnsi" w:cs="Arial"/>
          <w:bCs/>
          <w:iCs/>
          <w:szCs w:val="22"/>
          <w:lang w:eastAsia="en-US"/>
        </w:rPr>
        <w:t xml:space="preserve">een fijne plek om te werken en een veilige plek </w:t>
      </w:r>
      <w:r w:rsidR="00C25B4C">
        <w:rPr>
          <w:rFonts w:eastAsiaTheme="minorHAnsi" w:cs="Arial"/>
          <w:bCs/>
          <w:iCs/>
          <w:szCs w:val="22"/>
          <w:lang w:eastAsia="en-US"/>
        </w:rPr>
        <w:t xml:space="preserve">voor de </w:t>
      </w:r>
      <w:r w:rsidRPr="004A245A">
        <w:rPr>
          <w:rFonts w:eastAsiaTheme="minorHAnsi" w:cs="Arial"/>
          <w:bCs/>
          <w:iCs/>
          <w:szCs w:val="22"/>
          <w:lang w:eastAsia="en-US"/>
        </w:rPr>
        <w:t xml:space="preserve">patiënt </w:t>
      </w:r>
      <w:r w:rsidR="00C25B4C">
        <w:rPr>
          <w:rFonts w:eastAsiaTheme="minorHAnsi" w:cs="Arial"/>
          <w:bCs/>
          <w:iCs/>
          <w:szCs w:val="22"/>
          <w:lang w:eastAsia="en-US"/>
        </w:rPr>
        <w:t xml:space="preserve">om </w:t>
      </w:r>
      <w:r w:rsidRPr="004A245A">
        <w:rPr>
          <w:rFonts w:eastAsiaTheme="minorHAnsi" w:cs="Arial"/>
          <w:bCs/>
          <w:iCs/>
          <w:szCs w:val="22"/>
          <w:lang w:eastAsia="en-US"/>
        </w:rPr>
        <w:t xml:space="preserve">zorg te krijgen. Wij willen </w:t>
      </w:r>
      <w:r w:rsidR="00C25B4C">
        <w:rPr>
          <w:rFonts w:eastAsiaTheme="minorHAnsi" w:cs="Arial"/>
          <w:bCs/>
          <w:iCs/>
          <w:szCs w:val="22"/>
          <w:lang w:eastAsia="en-US"/>
        </w:rPr>
        <w:t>onze medewerkers</w:t>
      </w:r>
      <w:r w:rsidRPr="004A245A">
        <w:rPr>
          <w:rFonts w:eastAsiaTheme="minorHAnsi" w:cs="Arial"/>
          <w:bCs/>
          <w:iCs/>
          <w:szCs w:val="22"/>
          <w:lang w:eastAsia="en-US"/>
        </w:rPr>
        <w:t xml:space="preserve"> hartelijk bedanken </w:t>
      </w:r>
      <w:r w:rsidR="004A245A">
        <w:rPr>
          <w:rFonts w:eastAsiaTheme="minorHAnsi" w:cs="Arial"/>
          <w:bCs/>
          <w:iCs/>
          <w:szCs w:val="22"/>
          <w:lang w:eastAsia="en-US"/>
        </w:rPr>
        <w:t xml:space="preserve">voor hun voortdurende inzet en enthousiasme </w:t>
      </w:r>
      <w:r w:rsidRPr="004A245A">
        <w:rPr>
          <w:rFonts w:eastAsiaTheme="minorHAnsi" w:cs="Arial"/>
          <w:bCs/>
          <w:iCs/>
          <w:szCs w:val="22"/>
          <w:lang w:eastAsia="en-US"/>
        </w:rPr>
        <w:t xml:space="preserve">en </w:t>
      </w:r>
      <w:r w:rsidR="004A245A">
        <w:rPr>
          <w:rFonts w:eastAsiaTheme="minorHAnsi" w:cs="Arial"/>
          <w:bCs/>
          <w:iCs/>
          <w:szCs w:val="22"/>
          <w:lang w:eastAsia="en-US"/>
        </w:rPr>
        <w:t xml:space="preserve">we </w:t>
      </w:r>
      <w:r w:rsidRPr="004A245A">
        <w:rPr>
          <w:rFonts w:eastAsiaTheme="minorHAnsi" w:cs="Arial"/>
          <w:bCs/>
          <w:iCs/>
          <w:szCs w:val="22"/>
          <w:lang w:eastAsia="en-US"/>
        </w:rPr>
        <w:t xml:space="preserve">hopen dat ze samen met ons de uitdagingen voor de toekomst aan willen gaan. </w:t>
      </w:r>
    </w:p>
    <w:p w14:paraId="68ED9359" w14:textId="77777777" w:rsidR="004A245A" w:rsidRDefault="004A245A" w:rsidP="004A245A">
      <w:pPr>
        <w:rPr>
          <w:rFonts w:eastAsiaTheme="minorHAnsi" w:cs="Arial"/>
          <w:bCs/>
          <w:iCs/>
          <w:szCs w:val="22"/>
          <w:lang w:eastAsia="en-US"/>
        </w:rPr>
      </w:pPr>
    </w:p>
    <w:p w14:paraId="6C37C311" w14:textId="118E3530" w:rsidR="00D773BD" w:rsidRDefault="00D773BD" w:rsidP="004A245A">
      <w:pPr>
        <w:rPr>
          <w:rFonts w:eastAsiaTheme="minorHAnsi" w:cs="Arial"/>
          <w:bCs/>
          <w:iCs/>
          <w:szCs w:val="22"/>
          <w:lang w:eastAsia="en-US"/>
        </w:rPr>
      </w:pPr>
      <w:r w:rsidRPr="004A245A">
        <w:rPr>
          <w:rFonts w:eastAsiaTheme="minorHAnsi" w:cs="Arial"/>
          <w:bCs/>
          <w:iCs/>
          <w:szCs w:val="22"/>
          <w:lang w:eastAsia="en-US"/>
        </w:rPr>
        <w:t>Het voeren van een huisartsenpraktijk is prachtig</w:t>
      </w:r>
      <w:r w:rsidR="004A245A">
        <w:rPr>
          <w:rFonts w:eastAsiaTheme="minorHAnsi" w:cs="Arial"/>
          <w:bCs/>
          <w:iCs/>
          <w:szCs w:val="22"/>
          <w:lang w:eastAsia="en-US"/>
        </w:rPr>
        <w:t>, uitdagend</w:t>
      </w:r>
      <w:r w:rsidR="00092729">
        <w:rPr>
          <w:rFonts w:eastAsiaTheme="minorHAnsi" w:cs="Arial"/>
          <w:bCs/>
          <w:iCs/>
          <w:szCs w:val="22"/>
          <w:lang w:eastAsia="en-US"/>
        </w:rPr>
        <w:t>, dankbaar</w:t>
      </w:r>
      <w:r w:rsidR="004A245A">
        <w:rPr>
          <w:rFonts w:eastAsiaTheme="minorHAnsi" w:cs="Arial"/>
          <w:bCs/>
          <w:iCs/>
          <w:szCs w:val="22"/>
          <w:lang w:eastAsia="en-US"/>
        </w:rPr>
        <w:t xml:space="preserve"> en geeft veel voldoening. Dat willen we blijven doen in 202</w:t>
      </w:r>
      <w:r w:rsidR="00C6233C">
        <w:rPr>
          <w:rFonts w:eastAsiaTheme="minorHAnsi" w:cs="Arial"/>
          <w:bCs/>
          <w:iCs/>
          <w:szCs w:val="22"/>
          <w:lang w:eastAsia="en-US"/>
        </w:rPr>
        <w:t>4</w:t>
      </w:r>
      <w:r w:rsidR="00092729">
        <w:rPr>
          <w:rFonts w:eastAsiaTheme="minorHAnsi" w:cs="Arial"/>
          <w:bCs/>
          <w:iCs/>
          <w:szCs w:val="22"/>
          <w:lang w:eastAsia="en-US"/>
        </w:rPr>
        <w:t xml:space="preserve">, waarbij we de hoop uitspreken dat </w:t>
      </w:r>
      <w:r w:rsidR="00C6233C">
        <w:rPr>
          <w:rFonts w:eastAsiaTheme="minorHAnsi" w:cs="Arial"/>
          <w:bCs/>
          <w:iCs/>
          <w:szCs w:val="22"/>
          <w:lang w:eastAsia="en-US"/>
        </w:rPr>
        <w:t xml:space="preserve">er dan zicht is op een andere locatie en de samenwerking met een andere praktijk om op deze locatie </w:t>
      </w:r>
      <w:r w:rsidR="00AE6E58">
        <w:rPr>
          <w:rFonts w:eastAsiaTheme="minorHAnsi" w:cs="Arial"/>
          <w:bCs/>
          <w:iCs/>
          <w:szCs w:val="22"/>
          <w:lang w:eastAsia="en-US"/>
        </w:rPr>
        <w:t xml:space="preserve">de zorg verder voort te zetten. </w:t>
      </w:r>
      <w:r w:rsidR="00092729">
        <w:rPr>
          <w:rFonts w:eastAsiaTheme="minorHAnsi" w:cs="Arial"/>
          <w:bCs/>
          <w:iCs/>
          <w:szCs w:val="22"/>
          <w:lang w:eastAsia="en-US"/>
        </w:rPr>
        <w:t xml:space="preserve">Onze inzet blijft dezelfde, en samen met de patiënten gaan we op zoek naar een goede balans tussen zorgvraag en zorgaanbod. Die uitdaging pakken we op richting de jaren die voor ons liggen! </w:t>
      </w:r>
    </w:p>
    <w:p w14:paraId="728FA186" w14:textId="3380CFAE" w:rsidR="00092729" w:rsidRDefault="00092729" w:rsidP="004A245A">
      <w:pPr>
        <w:rPr>
          <w:rFonts w:eastAsiaTheme="minorHAnsi" w:cs="Arial"/>
          <w:bCs/>
          <w:iCs/>
          <w:szCs w:val="22"/>
          <w:lang w:eastAsia="en-US"/>
        </w:rPr>
      </w:pPr>
    </w:p>
    <w:p w14:paraId="6FAC1542" w14:textId="2963A666" w:rsidR="00092729" w:rsidRDefault="00092729" w:rsidP="004A245A">
      <w:pPr>
        <w:rPr>
          <w:rFonts w:eastAsiaTheme="minorHAnsi" w:cs="Arial"/>
          <w:bCs/>
          <w:iCs/>
          <w:szCs w:val="22"/>
          <w:lang w:eastAsia="en-US"/>
        </w:rPr>
      </w:pPr>
    </w:p>
    <w:p w14:paraId="3A3F9EE9" w14:textId="3179FB49" w:rsidR="00092729" w:rsidRDefault="00092729" w:rsidP="004A245A">
      <w:pPr>
        <w:rPr>
          <w:rFonts w:eastAsiaTheme="minorHAnsi" w:cs="Arial"/>
          <w:bCs/>
          <w:iCs/>
          <w:szCs w:val="22"/>
          <w:lang w:eastAsia="en-US"/>
        </w:rPr>
      </w:pPr>
    </w:p>
    <w:p w14:paraId="2FA9F670" w14:textId="6582C27D" w:rsidR="00092729" w:rsidRDefault="00092729" w:rsidP="004A245A">
      <w:pPr>
        <w:rPr>
          <w:rFonts w:eastAsiaTheme="minorHAnsi" w:cs="Arial"/>
          <w:bCs/>
          <w:iCs/>
          <w:szCs w:val="22"/>
          <w:lang w:eastAsia="en-US"/>
        </w:rPr>
      </w:pPr>
    </w:p>
    <w:p w14:paraId="646C176A" w14:textId="15FE1E40" w:rsidR="00092729" w:rsidRDefault="00092729" w:rsidP="00092729">
      <w:pPr>
        <w:jc w:val="right"/>
        <w:rPr>
          <w:rFonts w:eastAsiaTheme="minorHAnsi" w:cs="Arial"/>
          <w:bCs/>
          <w:iCs/>
          <w:szCs w:val="22"/>
          <w:lang w:eastAsia="en-US"/>
        </w:rPr>
      </w:pPr>
      <w:r>
        <w:rPr>
          <w:rFonts w:eastAsiaTheme="minorHAnsi" w:cs="Arial"/>
          <w:bCs/>
          <w:iCs/>
          <w:szCs w:val="22"/>
          <w:lang w:eastAsia="en-US"/>
        </w:rPr>
        <w:t>Hajo Bijland, huisarts</w:t>
      </w:r>
    </w:p>
    <w:p w14:paraId="50DB372B" w14:textId="16B92F3F" w:rsidR="00092729" w:rsidRPr="004A245A" w:rsidRDefault="00092729" w:rsidP="00092729">
      <w:pPr>
        <w:jc w:val="right"/>
        <w:rPr>
          <w:rFonts w:eastAsiaTheme="minorHAnsi" w:cs="Arial"/>
          <w:bCs/>
          <w:iCs/>
          <w:szCs w:val="22"/>
          <w:lang w:eastAsia="en-US"/>
        </w:rPr>
      </w:pPr>
      <w:r>
        <w:rPr>
          <w:rFonts w:eastAsiaTheme="minorHAnsi" w:cs="Arial"/>
          <w:bCs/>
          <w:iCs/>
          <w:szCs w:val="22"/>
          <w:lang w:eastAsia="en-US"/>
        </w:rPr>
        <w:t xml:space="preserve">Machteld Bijland, praktijkmanager </w:t>
      </w:r>
    </w:p>
    <w:sectPr w:rsidR="00092729" w:rsidRPr="004A245A" w:rsidSect="003E07E7">
      <w:headerReference w:type="default" r:id="rId7"/>
      <w:footerReference w:type="even" r:id="rId8"/>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1246" w14:textId="77777777" w:rsidR="0020722A" w:rsidRDefault="0020722A">
      <w:r>
        <w:separator/>
      </w:r>
    </w:p>
  </w:endnote>
  <w:endnote w:type="continuationSeparator" w:id="0">
    <w:p w14:paraId="758B6D62" w14:textId="77777777" w:rsidR="0020722A" w:rsidRDefault="0020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C200" w14:textId="77777777" w:rsidR="003E07E7" w:rsidRDefault="00E828D3">
    <w:pPr>
      <w:pStyle w:val="Voettekst"/>
      <w:framePr w:wrap="around" w:vAnchor="text" w:hAnchor="margin" w:xAlign="right" w:y="1"/>
      <w:rPr>
        <w:rStyle w:val="Paginanummer"/>
      </w:rPr>
    </w:pPr>
    <w:r>
      <w:rPr>
        <w:rStyle w:val="Paginanummer"/>
      </w:rPr>
      <w:fldChar w:fldCharType="begin"/>
    </w:r>
    <w:r w:rsidR="003E07E7">
      <w:rPr>
        <w:rStyle w:val="Paginanummer"/>
      </w:rPr>
      <w:instrText xml:space="preserve">PAGE  </w:instrText>
    </w:r>
    <w:r>
      <w:rPr>
        <w:rStyle w:val="Paginanummer"/>
      </w:rPr>
      <w:fldChar w:fldCharType="separate"/>
    </w:r>
    <w:r w:rsidR="003E07E7">
      <w:rPr>
        <w:rStyle w:val="Paginanummer"/>
        <w:noProof/>
      </w:rPr>
      <w:t>4</w:t>
    </w:r>
    <w:r>
      <w:rPr>
        <w:rStyle w:val="Paginanummer"/>
      </w:rPr>
      <w:fldChar w:fldCharType="end"/>
    </w:r>
  </w:p>
  <w:p w14:paraId="02CC490E" w14:textId="77777777" w:rsidR="003E07E7" w:rsidRDefault="003E07E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8B6F" w14:textId="34425DEF" w:rsidR="003E07E7" w:rsidRPr="00900836" w:rsidRDefault="00F264FB" w:rsidP="00DB2AC5">
    <w:pPr>
      <w:pStyle w:val="Voettekst"/>
      <w:tabs>
        <w:tab w:val="clear" w:pos="4536"/>
        <w:tab w:val="clear" w:pos="9072"/>
        <w:tab w:val="left" w:pos="1701"/>
        <w:tab w:val="left" w:pos="4500"/>
        <w:tab w:val="right" w:pos="9781"/>
      </w:tabs>
      <w:rPr>
        <w:rFonts w:ascii="Calibri" w:hAnsi="Calibri"/>
        <w:sz w:val="16"/>
        <w:szCs w:val="16"/>
      </w:rPr>
    </w:pPr>
    <w:r>
      <w:rPr>
        <w:rFonts w:ascii="Calibri" w:hAnsi="Calibri"/>
        <w:sz w:val="16"/>
        <w:szCs w:val="16"/>
      </w:rPr>
      <w:tab/>
    </w:r>
    <w:r w:rsidR="003E07E7" w:rsidRPr="00900836">
      <w:rPr>
        <w:rFonts w:ascii="Calibri" w:hAnsi="Calibri"/>
        <w:sz w:val="16"/>
        <w:szCs w:val="16"/>
      </w:rPr>
      <w:tab/>
      <w:t xml:space="preserve">Pagina </w:t>
    </w:r>
    <w:r w:rsidR="00E828D3" w:rsidRPr="00900836">
      <w:rPr>
        <w:rFonts w:ascii="Calibri" w:hAnsi="Calibri"/>
        <w:sz w:val="16"/>
        <w:szCs w:val="16"/>
      </w:rPr>
      <w:fldChar w:fldCharType="begin"/>
    </w:r>
    <w:r w:rsidR="003E07E7" w:rsidRPr="00900836">
      <w:rPr>
        <w:rFonts w:ascii="Calibri" w:hAnsi="Calibri"/>
        <w:sz w:val="16"/>
        <w:szCs w:val="16"/>
      </w:rPr>
      <w:instrText xml:space="preserve"> PAGE   \* MERGEFORMAT </w:instrText>
    </w:r>
    <w:r w:rsidR="00E828D3" w:rsidRPr="00900836">
      <w:rPr>
        <w:rFonts w:ascii="Calibri" w:hAnsi="Calibri"/>
        <w:sz w:val="16"/>
        <w:szCs w:val="16"/>
      </w:rPr>
      <w:fldChar w:fldCharType="separate"/>
    </w:r>
    <w:r w:rsidR="008E1E50">
      <w:rPr>
        <w:rFonts w:ascii="Calibri" w:hAnsi="Calibri"/>
        <w:noProof/>
        <w:sz w:val="16"/>
        <w:szCs w:val="16"/>
      </w:rPr>
      <w:t>1</w:t>
    </w:r>
    <w:r w:rsidR="00E828D3" w:rsidRPr="00900836">
      <w:rPr>
        <w:rFonts w:ascii="Calibri" w:hAnsi="Calibri"/>
        <w:sz w:val="16"/>
        <w:szCs w:val="16"/>
      </w:rPr>
      <w:fldChar w:fldCharType="end"/>
    </w:r>
    <w:r w:rsidR="003E07E7" w:rsidRPr="00900836">
      <w:rPr>
        <w:rFonts w:ascii="Calibri" w:hAnsi="Calibri"/>
        <w:sz w:val="16"/>
        <w:szCs w:val="16"/>
      </w:rPr>
      <w:t xml:space="preserve"> van </w:t>
    </w:r>
    <w:fldSimple w:instr=" SECTIONPAGES   \* MERGEFORMAT ">
      <w:r w:rsidR="006E796B" w:rsidRPr="006E796B">
        <w:rPr>
          <w:rFonts w:ascii="Calibri" w:hAnsi="Calibri"/>
          <w:noProof/>
          <w:sz w:val="16"/>
          <w:szCs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00E20" w14:textId="77777777" w:rsidR="0020722A" w:rsidRDefault="0020722A">
      <w:r>
        <w:separator/>
      </w:r>
    </w:p>
  </w:footnote>
  <w:footnote w:type="continuationSeparator" w:id="0">
    <w:p w14:paraId="34AE99EE" w14:textId="77777777" w:rsidR="0020722A" w:rsidRDefault="0020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B034" w14:textId="07F6B196" w:rsidR="003E07E7" w:rsidRPr="00722C28" w:rsidRDefault="00C200B8" w:rsidP="00C200B8">
    <w:pPr>
      <w:pStyle w:val="Koptekst"/>
      <w:jc w:val="right"/>
      <w:rPr>
        <w:b/>
        <w:bCs/>
        <w:color w:val="4F81BD" w:themeColor="accent1"/>
        <w:sz w:val="28"/>
        <w:szCs w:val="28"/>
        <w:lang w:val="nl-NL"/>
      </w:rPr>
    </w:pPr>
    <w:r>
      <w:rPr>
        <w:b/>
        <w:bCs/>
        <w:noProof/>
        <w:color w:val="4F81BD" w:themeColor="accent1"/>
        <w:sz w:val="28"/>
        <w:szCs w:val="28"/>
        <w:lang w:val="nl-NL"/>
      </w:rPr>
      <w:drawing>
        <wp:inline distT="0" distB="0" distL="0" distR="0" wp14:anchorId="04987AC1" wp14:editId="045AFE08">
          <wp:extent cx="7334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CFB"/>
    <w:multiLevelType w:val="hybridMultilevel"/>
    <w:tmpl w:val="EB0A64D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09A5274"/>
    <w:multiLevelType w:val="multilevel"/>
    <w:tmpl w:val="07FA6D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1B3244"/>
    <w:multiLevelType w:val="hybridMultilevel"/>
    <w:tmpl w:val="47E4541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81468E"/>
    <w:multiLevelType w:val="hybridMultilevel"/>
    <w:tmpl w:val="087014D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5771"/>
    <w:multiLevelType w:val="hybridMultilevel"/>
    <w:tmpl w:val="C504AE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B7639B0"/>
    <w:multiLevelType w:val="hybridMultilevel"/>
    <w:tmpl w:val="1E447F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E1B3677"/>
    <w:multiLevelType w:val="hybridMultilevel"/>
    <w:tmpl w:val="5F940F76"/>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360"/>
        </w:tabs>
        <w:ind w:left="360" w:hanging="360"/>
      </w:pPr>
      <w:rPr>
        <w:rFonts w:ascii="Courier New" w:hAnsi="Courier New" w:cs="Wingdings" w:hint="default"/>
      </w:rPr>
    </w:lvl>
    <w:lvl w:ilvl="2" w:tplc="04130005">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Wingdings"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Wingdings"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2CC3625"/>
    <w:multiLevelType w:val="hybridMultilevel"/>
    <w:tmpl w:val="5A5AADC8"/>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B1243026">
      <w:start w:val="1"/>
      <w:numFmt w:val="bullet"/>
      <w:lvlText w:val=""/>
      <w:lvlJc w:val="left"/>
      <w:pPr>
        <w:tabs>
          <w:tab w:val="num" w:pos="2340"/>
        </w:tabs>
        <w:ind w:left="2340" w:hanging="360"/>
      </w:pPr>
      <w:rPr>
        <w:rFonts w:ascii="Wingdings" w:hAnsi="Wingding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3325D8C"/>
    <w:multiLevelType w:val="hybridMultilevel"/>
    <w:tmpl w:val="F7620048"/>
    <w:lvl w:ilvl="0" w:tplc="A4AAA662">
      <w:numFmt w:val="bullet"/>
      <w:lvlText w:val="-"/>
      <w:lvlJc w:val="left"/>
      <w:pPr>
        <w:tabs>
          <w:tab w:val="num" w:pos="567"/>
        </w:tabs>
        <w:ind w:left="567" w:hanging="567"/>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7D7194C"/>
    <w:multiLevelType w:val="hybridMultilevel"/>
    <w:tmpl w:val="5CE2C8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80D3F"/>
    <w:multiLevelType w:val="hybridMultilevel"/>
    <w:tmpl w:val="9B2C953C"/>
    <w:lvl w:ilvl="0" w:tplc="A4AAA662">
      <w:numFmt w:val="bullet"/>
      <w:lvlText w:val="-"/>
      <w:lvlJc w:val="left"/>
      <w:pPr>
        <w:tabs>
          <w:tab w:val="num" w:pos="567"/>
        </w:tabs>
        <w:ind w:left="567" w:hanging="567"/>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A4312E6"/>
    <w:multiLevelType w:val="hybridMultilevel"/>
    <w:tmpl w:val="4DBA6F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52514"/>
    <w:multiLevelType w:val="hybridMultilevel"/>
    <w:tmpl w:val="E4646DD6"/>
    <w:lvl w:ilvl="0" w:tplc="0413000F">
      <w:start w:val="1"/>
      <w:numFmt w:val="decimal"/>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75691"/>
    <w:multiLevelType w:val="hybridMultilevel"/>
    <w:tmpl w:val="A51803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50411"/>
    <w:multiLevelType w:val="hybridMultilevel"/>
    <w:tmpl w:val="5DEA71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031D7"/>
    <w:multiLevelType w:val="hybridMultilevel"/>
    <w:tmpl w:val="9E88325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3F2B05C3"/>
    <w:multiLevelType w:val="hybridMultilevel"/>
    <w:tmpl w:val="9C08642C"/>
    <w:lvl w:ilvl="0" w:tplc="B128E0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DD49B3"/>
    <w:multiLevelType w:val="hybridMultilevel"/>
    <w:tmpl w:val="2174E5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D7F18"/>
    <w:multiLevelType w:val="hybridMultilevel"/>
    <w:tmpl w:val="03E2619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27393"/>
    <w:multiLevelType w:val="multilevel"/>
    <w:tmpl w:val="D22EB8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F26112"/>
    <w:multiLevelType w:val="multilevel"/>
    <w:tmpl w:val="D22EB8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807E46"/>
    <w:multiLevelType w:val="hybridMultilevel"/>
    <w:tmpl w:val="35E046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B6C27"/>
    <w:multiLevelType w:val="hybridMultilevel"/>
    <w:tmpl w:val="EB52407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F662C2B8">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5778A"/>
    <w:multiLevelType w:val="hybridMultilevel"/>
    <w:tmpl w:val="7996CC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2008AF"/>
    <w:multiLevelType w:val="multilevel"/>
    <w:tmpl w:val="C504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206B15"/>
    <w:multiLevelType w:val="hybridMultilevel"/>
    <w:tmpl w:val="B7EA2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9412D2"/>
    <w:multiLevelType w:val="multilevel"/>
    <w:tmpl w:val="E4646D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C00FE"/>
    <w:multiLevelType w:val="hybridMultilevel"/>
    <w:tmpl w:val="965A654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0C2F74"/>
    <w:multiLevelType w:val="hybridMultilevel"/>
    <w:tmpl w:val="55B8DC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863C5"/>
    <w:multiLevelType w:val="hybridMultilevel"/>
    <w:tmpl w:val="888E557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637C2"/>
    <w:multiLevelType w:val="hybridMultilevel"/>
    <w:tmpl w:val="8A7A031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367492243">
    <w:abstractNumId w:val="7"/>
  </w:num>
  <w:num w:numId="2" w16cid:durableId="2109232594">
    <w:abstractNumId w:val="0"/>
  </w:num>
  <w:num w:numId="3" w16cid:durableId="101996568">
    <w:abstractNumId w:val="2"/>
  </w:num>
  <w:num w:numId="4" w16cid:durableId="1063332741">
    <w:abstractNumId w:val="3"/>
  </w:num>
  <w:num w:numId="5" w16cid:durableId="159859026">
    <w:abstractNumId w:val="23"/>
  </w:num>
  <w:num w:numId="6" w16cid:durableId="1728600481">
    <w:abstractNumId w:val="27"/>
  </w:num>
  <w:num w:numId="7" w16cid:durableId="2026318425">
    <w:abstractNumId w:val="30"/>
  </w:num>
  <w:num w:numId="8" w16cid:durableId="2010132333">
    <w:abstractNumId w:val="18"/>
  </w:num>
  <w:num w:numId="9" w16cid:durableId="1581475968">
    <w:abstractNumId w:val="21"/>
  </w:num>
  <w:num w:numId="10" w16cid:durableId="209417516">
    <w:abstractNumId w:val="17"/>
  </w:num>
  <w:num w:numId="11" w16cid:durableId="1202474946">
    <w:abstractNumId w:val="19"/>
  </w:num>
  <w:num w:numId="12" w16cid:durableId="2081518241">
    <w:abstractNumId w:val="20"/>
  </w:num>
  <w:num w:numId="13" w16cid:durableId="1191453788">
    <w:abstractNumId w:val="12"/>
  </w:num>
  <w:num w:numId="14" w16cid:durableId="1413819414">
    <w:abstractNumId w:val="1"/>
  </w:num>
  <w:num w:numId="15" w16cid:durableId="469522302">
    <w:abstractNumId w:val="26"/>
  </w:num>
  <w:num w:numId="16" w16cid:durableId="1169639221">
    <w:abstractNumId w:val="29"/>
  </w:num>
  <w:num w:numId="17" w16cid:durableId="1343629457">
    <w:abstractNumId w:val="4"/>
  </w:num>
  <w:num w:numId="18" w16cid:durableId="503937374">
    <w:abstractNumId w:val="24"/>
  </w:num>
  <w:num w:numId="19" w16cid:durableId="1192645790">
    <w:abstractNumId w:val="14"/>
  </w:num>
  <w:num w:numId="20" w16cid:durableId="1525820994">
    <w:abstractNumId w:val="28"/>
  </w:num>
  <w:num w:numId="21" w16cid:durableId="1796212529">
    <w:abstractNumId w:val="9"/>
  </w:num>
  <w:num w:numId="22" w16cid:durableId="428044944">
    <w:abstractNumId w:val="11"/>
  </w:num>
  <w:num w:numId="23" w16cid:durableId="424882752">
    <w:abstractNumId w:val="22"/>
  </w:num>
  <w:num w:numId="24" w16cid:durableId="708064638">
    <w:abstractNumId w:val="13"/>
  </w:num>
  <w:num w:numId="25" w16cid:durableId="542407102">
    <w:abstractNumId w:val="5"/>
  </w:num>
  <w:num w:numId="26" w16cid:durableId="17631457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62783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853231">
    <w:abstractNumId w:val="6"/>
  </w:num>
  <w:num w:numId="29" w16cid:durableId="498035332">
    <w:abstractNumId w:val="25"/>
  </w:num>
  <w:num w:numId="30" w16cid:durableId="2089305110">
    <w:abstractNumId w:val="16"/>
  </w:num>
  <w:num w:numId="31" w16cid:durableId="1738749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58"/>
    <w:rsid w:val="00012581"/>
    <w:rsid w:val="000172DF"/>
    <w:rsid w:val="00031117"/>
    <w:rsid w:val="00033CBC"/>
    <w:rsid w:val="000356FD"/>
    <w:rsid w:val="000359D6"/>
    <w:rsid w:val="000400C2"/>
    <w:rsid w:val="0007043E"/>
    <w:rsid w:val="00080B13"/>
    <w:rsid w:val="0008467E"/>
    <w:rsid w:val="00092729"/>
    <w:rsid w:val="000A21BE"/>
    <w:rsid w:val="000A7A94"/>
    <w:rsid w:val="000C6804"/>
    <w:rsid w:val="000F535D"/>
    <w:rsid w:val="00105CD7"/>
    <w:rsid w:val="0011542B"/>
    <w:rsid w:val="001202FE"/>
    <w:rsid w:val="00123AEC"/>
    <w:rsid w:val="00124B3E"/>
    <w:rsid w:val="001418FD"/>
    <w:rsid w:val="00141942"/>
    <w:rsid w:val="00151709"/>
    <w:rsid w:val="001524E5"/>
    <w:rsid w:val="00160B42"/>
    <w:rsid w:val="001869A1"/>
    <w:rsid w:val="00193B0D"/>
    <w:rsid w:val="00196854"/>
    <w:rsid w:val="00196B89"/>
    <w:rsid w:val="001A371D"/>
    <w:rsid w:val="001B6D8E"/>
    <w:rsid w:val="001B7D39"/>
    <w:rsid w:val="00200CA0"/>
    <w:rsid w:val="0020722A"/>
    <w:rsid w:val="00211A37"/>
    <w:rsid w:val="00214246"/>
    <w:rsid w:val="0023650F"/>
    <w:rsid w:val="002624D7"/>
    <w:rsid w:val="002647E9"/>
    <w:rsid w:val="002665E2"/>
    <w:rsid w:val="002814CA"/>
    <w:rsid w:val="002A6373"/>
    <w:rsid w:val="002C5D86"/>
    <w:rsid w:val="002D4627"/>
    <w:rsid w:val="002D512D"/>
    <w:rsid w:val="002E5123"/>
    <w:rsid w:val="00314572"/>
    <w:rsid w:val="00323E08"/>
    <w:rsid w:val="003240FB"/>
    <w:rsid w:val="003372A1"/>
    <w:rsid w:val="0034030A"/>
    <w:rsid w:val="003450D6"/>
    <w:rsid w:val="00352721"/>
    <w:rsid w:val="00372DD9"/>
    <w:rsid w:val="00384BF2"/>
    <w:rsid w:val="00397714"/>
    <w:rsid w:val="003A0F60"/>
    <w:rsid w:val="003C4B06"/>
    <w:rsid w:val="003C6D9D"/>
    <w:rsid w:val="003D2C2C"/>
    <w:rsid w:val="003E07E7"/>
    <w:rsid w:val="003E1C60"/>
    <w:rsid w:val="003F46C9"/>
    <w:rsid w:val="0040350A"/>
    <w:rsid w:val="00431ACA"/>
    <w:rsid w:val="00434F1D"/>
    <w:rsid w:val="00444E7F"/>
    <w:rsid w:val="004604CC"/>
    <w:rsid w:val="00461B73"/>
    <w:rsid w:val="00464ABE"/>
    <w:rsid w:val="004777D3"/>
    <w:rsid w:val="004844F8"/>
    <w:rsid w:val="00495962"/>
    <w:rsid w:val="004A245A"/>
    <w:rsid w:val="004C3A4C"/>
    <w:rsid w:val="004C3A51"/>
    <w:rsid w:val="004D1921"/>
    <w:rsid w:val="004D3358"/>
    <w:rsid w:val="004D4D9C"/>
    <w:rsid w:val="004E7F8A"/>
    <w:rsid w:val="00500173"/>
    <w:rsid w:val="0050461F"/>
    <w:rsid w:val="00514918"/>
    <w:rsid w:val="005320CE"/>
    <w:rsid w:val="00552ED1"/>
    <w:rsid w:val="0055395B"/>
    <w:rsid w:val="005922D4"/>
    <w:rsid w:val="005B0032"/>
    <w:rsid w:val="005B1FCE"/>
    <w:rsid w:val="005B584D"/>
    <w:rsid w:val="005C4686"/>
    <w:rsid w:val="005D4D2E"/>
    <w:rsid w:val="005F68CF"/>
    <w:rsid w:val="00604E89"/>
    <w:rsid w:val="00610720"/>
    <w:rsid w:val="00624914"/>
    <w:rsid w:val="006274DC"/>
    <w:rsid w:val="00642E84"/>
    <w:rsid w:val="006632BE"/>
    <w:rsid w:val="00670C56"/>
    <w:rsid w:val="0068408E"/>
    <w:rsid w:val="00690343"/>
    <w:rsid w:val="006969B1"/>
    <w:rsid w:val="006A75FE"/>
    <w:rsid w:val="006E796B"/>
    <w:rsid w:val="006F3113"/>
    <w:rsid w:val="007002AF"/>
    <w:rsid w:val="0071224B"/>
    <w:rsid w:val="00721DEE"/>
    <w:rsid w:val="00722165"/>
    <w:rsid w:val="00722C28"/>
    <w:rsid w:val="00726D68"/>
    <w:rsid w:val="0073483B"/>
    <w:rsid w:val="0075246E"/>
    <w:rsid w:val="00760E51"/>
    <w:rsid w:val="0077319B"/>
    <w:rsid w:val="00774E78"/>
    <w:rsid w:val="00777B58"/>
    <w:rsid w:val="00797B52"/>
    <w:rsid w:val="007A3B84"/>
    <w:rsid w:val="007B2A17"/>
    <w:rsid w:val="007C1935"/>
    <w:rsid w:val="007C2E1A"/>
    <w:rsid w:val="007C35C2"/>
    <w:rsid w:val="007E04A9"/>
    <w:rsid w:val="007F1AB9"/>
    <w:rsid w:val="007F288A"/>
    <w:rsid w:val="007F3719"/>
    <w:rsid w:val="007F5A59"/>
    <w:rsid w:val="007F73C5"/>
    <w:rsid w:val="00807236"/>
    <w:rsid w:val="008141BE"/>
    <w:rsid w:val="00846743"/>
    <w:rsid w:val="00851699"/>
    <w:rsid w:val="0085438E"/>
    <w:rsid w:val="008606D9"/>
    <w:rsid w:val="00874E98"/>
    <w:rsid w:val="00880A96"/>
    <w:rsid w:val="0089316D"/>
    <w:rsid w:val="008A0BA2"/>
    <w:rsid w:val="008B72E2"/>
    <w:rsid w:val="008C738A"/>
    <w:rsid w:val="008D2BFA"/>
    <w:rsid w:val="008D5954"/>
    <w:rsid w:val="008E069B"/>
    <w:rsid w:val="008E1E50"/>
    <w:rsid w:val="008E773F"/>
    <w:rsid w:val="008F2B26"/>
    <w:rsid w:val="00900836"/>
    <w:rsid w:val="0090376E"/>
    <w:rsid w:val="00905979"/>
    <w:rsid w:val="009078F3"/>
    <w:rsid w:val="0092685F"/>
    <w:rsid w:val="00930A28"/>
    <w:rsid w:val="00931FE1"/>
    <w:rsid w:val="00953B37"/>
    <w:rsid w:val="00954904"/>
    <w:rsid w:val="009700A3"/>
    <w:rsid w:val="00985616"/>
    <w:rsid w:val="009859C4"/>
    <w:rsid w:val="00994030"/>
    <w:rsid w:val="00995576"/>
    <w:rsid w:val="0099695D"/>
    <w:rsid w:val="009B389E"/>
    <w:rsid w:val="009B73A5"/>
    <w:rsid w:val="009D219C"/>
    <w:rsid w:val="009D254C"/>
    <w:rsid w:val="009E3E0F"/>
    <w:rsid w:val="009F2D3F"/>
    <w:rsid w:val="009F38E0"/>
    <w:rsid w:val="009F5789"/>
    <w:rsid w:val="00A2591E"/>
    <w:rsid w:val="00A30FA2"/>
    <w:rsid w:val="00A41B4B"/>
    <w:rsid w:val="00A423B1"/>
    <w:rsid w:val="00A538F0"/>
    <w:rsid w:val="00A56DC0"/>
    <w:rsid w:val="00A85198"/>
    <w:rsid w:val="00A86681"/>
    <w:rsid w:val="00A93CCB"/>
    <w:rsid w:val="00A95488"/>
    <w:rsid w:val="00AA59D6"/>
    <w:rsid w:val="00AB17F9"/>
    <w:rsid w:val="00AB6E7A"/>
    <w:rsid w:val="00AC12E5"/>
    <w:rsid w:val="00AC7160"/>
    <w:rsid w:val="00AD183C"/>
    <w:rsid w:val="00AD613E"/>
    <w:rsid w:val="00AE5369"/>
    <w:rsid w:val="00AE6E58"/>
    <w:rsid w:val="00AE720C"/>
    <w:rsid w:val="00B1519B"/>
    <w:rsid w:val="00B177D1"/>
    <w:rsid w:val="00B241CF"/>
    <w:rsid w:val="00B31564"/>
    <w:rsid w:val="00B37F41"/>
    <w:rsid w:val="00B51EDB"/>
    <w:rsid w:val="00B55435"/>
    <w:rsid w:val="00B55A4F"/>
    <w:rsid w:val="00B646C6"/>
    <w:rsid w:val="00B65B8A"/>
    <w:rsid w:val="00B66FAF"/>
    <w:rsid w:val="00B73E1A"/>
    <w:rsid w:val="00B96520"/>
    <w:rsid w:val="00BA711C"/>
    <w:rsid w:val="00BC57DE"/>
    <w:rsid w:val="00BE5FD1"/>
    <w:rsid w:val="00BF1B9F"/>
    <w:rsid w:val="00BF41CF"/>
    <w:rsid w:val="00C11FE2"/>
    <w:rsid w:val="00C15FA7"/>
    <w:rsid w:val="00C200B8"/>
    <w:rsid w:val="00C25B4C"/>
    <w:rsid w:val="00C3057C"/>
    <w:rsid w:val="00C33434"/>
    <w:rsid w:val="00C35147"/>
    <w:rsid w:val="00C53996"/>
    <w:rsid w:val="00C613C1"/>
    <w:rsid w:val="00C6233C"/>
    <w:rsid w:val="00C9476F"/>
    <w:rsid w:val="00C95CCC"/>
    <w:rsid w:val="00CB63F7"/>
    <w:rsid w:val="00CC2B92"/>
    <w:rsid w:val="00CC6341"/>
    <w:rsid w:val="00CD51A2"/>
    <w:rsid w:val="00CE23BD"/>
    <w:rsid w:val="00CE4EDF"/>
    <w:rsid w:val="00CE5AE3"/>
    <w:rsid w:val="00D25053"/>
    <w:rsid w:val="00D525C9"/>
    <w:rsid w:val="00D6247E"/>
    <w:rsid w:val="00D66F64"/>
    <w:rsid w:val="00D773BD"/>
    <w:rsid w:val="00D96803"/>
    <w:rsid w:val="00D96E35"/>
    <w:rsid w:val="00DA1B17"/>
    <w:rsid w:val="00DA51CA"/>
    <w:rsid w:val="00DB2AC5"/>
    <w:rsid w:val="00DC5263"/>
    <w:rsid w:val="00DC6989"/>
    <w:rsid w:val="00DE6CB3"/>
    <w:rsid w:val="00DF33D7"/>
    <w:rsid w:val="00E02BCD"/>
    <w:rsid w:val="00E10824"/>
    <w:rsid w:val="00E119DC"/>
    <w:rsid w:val="00E21FF0"/>
    <w:rsid w:val="00E241D6"/>
    <w:rsid w:val="00E27DFB"/>
    <w:rsid w:val="00E40555"/>
    <w:rsid w:val="00E52D89"/>
    <w:rsid w:val="00E81489"/>
    <w:rsid w:val="00E828D3"/>
    <w:rsid w:val="00E93E64"/>
    <w:rsid w:val="00EA19C6"/>
    <w:rsid w:val="00EC0A28"/>
    <w:rsid w:val="00EC6D94"/>
    <w:rsid w:val="00EE05BF"/>
    <w:rsid w:val="00EE6E25"/>
    <w:rsid w:val="00F010BB"/>
    <w:rsid w:val="00F264FB"/>
    <w:rsid w:val="00F30E07"/>
    <w:rsid w:val="00F36913"/>
    <w:rsid w:val="00F4738A"/>
    <w:rsid w:val="00F640DE"/>
    <w:rsid w:val="00F657B4"/>
    <w:rsid w:val="00F66E6E"/>
    <w:rsid w:val="00F67E96"/>
    <w:rsid w:val="00F858DA"/>
    <w:rsid w:val="00FA6364"/>
    <w:rsid w:val="00FB43C0"/>
    <w:rsid w:val="00FC4109"/>
    <w:rsid w:val="00FC6DCC"/>
    <w:rsid w:val="00FE6C59"/>
    <w:rsid w:val="00FF1E96"/>
    <w:rsid w:val="00FF456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F49EB"/>
  <w15:docId w15:val="{E5D03A63-0E97-476E-99BF-763BDF9D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B58"/>
    <w:rPr>
      <w:rFonts w:ascii="Arial" w:hAnsi="Arial"/>
      <w:sz w:val="22"/>
      <w:szCs w:val="24"/>
    </w:rPr>
  </w:style>
  <w:style w:type="paragraph" w:styleId="Kop1">
    <w:name w:val="heading 1"/>
    <w:basedOn w:val="Standaard"/>
    <w:next w:val="Standaard"/>
    <w:qFormat/>
    <w:rsid w:val="0073483B"/>
    <w:pPr>
      <w:keepNext/>
      <w:tabs>
        <w:tab w:val="left" w:pos="1418"/>
      </w:tabs>
      <w:spacing w:line="360" w:lineRule="auto"/>
      <w:outlineLvl w:val="0"/>
    </w:pPr>
    <w:rPr>
      <w:rFonts w:ascii="Univers (W1)" w:hAnsi="Univers (W1)"/>
      <w:b/>
      <w:sz w:val="48"/>
      <w:szCs w:val="20"/>
    </w:rPr>
  </w:style>
  <w:style w:type="paragraph" w:styleId="Kop3">
    <w:name w:val="heading 3"/>
    <w:basedOn w:val="Standaard"/>
    <w:next w:val="Standaard"/>
    <w:link w:val="Kop3Char"/>
    <w:semiHidden/>
    <w:unhideWhenUsed/>
    <w:qFormat/>
    <w:rsid w:val="00552ED1"/>
    <w:pPr>
      <w:keepNext/>
      <w:spacing w:before="240" w:after="60"/>
      <w:outlineLvl w:val="2"/>
    </w:pPr>
    <w:rPr>
      <w:rFonts w:ascii="Cambria" w:hAnsi="Cambria"/>
      <w:b/>
      <w:bCs/>
      <w:sz w:val="26"/>
      <w:szCs w:val="26"/>
      <w:lang w:val="x-none" w:eastAsia="x-none"/>
    </w:rPr>
  </w:style>
  <w:style w:type="paragraph" w:styleId="Kop5">
    <w:name w:val="heading 5"/>
    <w:basedOn w:val="Standaard"/>
    <w:next w:val="Standaard"/>
    <w:qFormat/>
    <w:rsid w:val="0073483B"/>
    <w:pPr>
      <w:keepNext/>
      <w:tabs>
        <w:tab w:val="left" w:pos="1418"/>
      </w:tabs>
      <w:outlineLvl w:val="4"/>
    </w:pPr>
    <w:rPr>
      <w:rFonts w:ascii="Univers" w:hAnsi="Univers"/>
      <w:b/>
      <w:szCs w:val="20"/>
    </w:rPr>
  </w:style>
  <w:style w:type="paragraph" w:styleId="Kop6">
    <w:name w:val="heading 6"/>
    <w:basedOn w:val="Standaard"/>
    <w:next w:val="Standaard"/>
    <w:link w:val="Kop6Char"/>
    <w:semiHidden/>
    <w:unhideWhenUsed/>
    <w:qFormat/>
    <w:rsid w:val="00552ED1"/>
    <w:pPr>
      <w:spacing w:before="240" w:after="60"/>
      <w:outlineLvl w:val="5"/>
    </w:pPr>
    <w:rPr>
      <w:rFonts w:ascii="Calibri" w:hAnsi="Calibri"/>
      <w:b/>
      <w:bCs/>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3483B"/>
    <w:pPr>
      <w:tabs>
        <w:tab w:val="center" w:pos="4536"/>
        <w:tab w:val="right" w:pos="9072"/>
      </w:tabs>
    </w:pPr>
    <w:rPr>
      <w:rFonts w:ascii="Times New Roman" w:hAnsi="Times New Roman"/>
      <w:sz w:val="24"/>
      <w:lang w:val="x-none" w:eastAsia="x-none"/>
    </w:rPr>
  </w:style>
  <w:style w:type="character" w:styleId="Paginanummer">
    <w:name w:val="page number"/>
    <w:basedOn w:val="Standaardalinea-lettertype"/>
    <w:rsid w:val="0073483B"/>
  </w:style>
  <w:style w:type="paragraph" w:styleId="Koptekst">
    <w:name w:val="header"/>
    <w:basedOn w:val="Standaard"/>
    <w:link w:val="KoptekstChar"/>
    <w:rsid w:val="0073483B"/>
    <w:pPr>
      <w:tabs>
        <w:tab w:val="center" w:pos="4536"/>
        <w:tab w:val="right" w:pos="9072"/>
      </w:tabs>
    </w:pPr>
    <w:rPr>
      <w:lang w:val="x-none" w:eastAsia="x-none"/>
    </w:rPr>
  </w:style>
  <w:style w:type="paragraph" w:styleId="Plattetekst">
    <w:name w:val="Body Text"/>
    <w:basedOn w:val="Standaard"/>
    <w:link w:val="PlattetekstChar"/>
    <w:rsid w:val="0073483B"/>
    <w:pPr>
      <w:tabs>
        <w:tab w:val="left" w:pos="1418"/>
      </w:tabs>
    </w:pPr>
    <w:rPr>
      <w:szCs w:val="20"/>
      <w:lang w:val="x-none" w:eastAsia="x-none"/>
    </w:rPr>
  </w:style>
  <w:style w:type="paragraph" w:customStyle="1" w:styleId="Bevoegdheden">
    <w:name w:val="Bevoegdheden"/>
    <w:basedOn w:val="Plattetekst"/>
    <w:rsid w:val="0073483B"/>
    <w:pPr>
      <w:tabs>
        <w:tab w:val="clear" w:pos="1418"/>
        <w:tab w:val="left" w:pos="-720"/>
      </w:tabs>
      <w:suppressAutoHyphens/>
    </w:pPr>
    <w:rPr>
      <w:rFonts w:ascii="Univers" w:hAnsi="Univers"/>
      <w:sz w:val="21"/>
    </w:rPr>
  </w:style>
  <w:style w:type="paragraph" w:customStyle="1" w:styleId="Bullet-tabel">
    <w:name w:val="Bullet-tabel"/>
    <w:basedOn w:val="Plattetekst"/>
    <w:rsid w:val="0073483B"/>
    <w:pPr>
      <w:tabs>
        <w:tab w:val="clear" w:pos="1418"/>
        <w:tab w:val="left" w:pos="-3504"/>
        <w:tab w:val="left" w:pos="-720"/>
      </w:tabs>
      <w:suppressAutoHyphens/>
      <w:ind w:left="186" w:hanging="180"/>
    </w:pPr>
    <w:rPr>
      <w:rFonts w:ascii="Univers" w:hAnsi="Univers"/>
      <w:sz w:val="21"/>
    </w:rPr>
  </w:style>
  <w:style w:type="paragraph" w:styleId="Tekstopmerking">
    <w:name w:val="annotation text"/>
    <w:basedOn w:val="Standaard"/>
    <w:link w:val="TekstopmerkingChar"/>
    <w:uiPriority w:val="99"/>
    <w:semiHidden/>
    <w:rsid w:val="0073483B"/>
    <w:pPr>
      <w:ind w:left="284"/>
    </w:pPr>
    <w:rPr>
      <w:rFonts w:ascii="Univers" w:hAnsi="Univers"/>
      <w:sz w:val="21"/>
      <w:szCs w:val="20"/>
      <w:lang w:val="x-none" w:eastAsia="x-none"/>
    </w:rPr>
  </w:style>
  <w:style w:type="paragraph" w:styleId="Plattetekstinspringen">
    <w:name w:val="Body Text Indent"/>
    <w:basedOn w:val="Standaard"/>
    <w:rsid w:val="0073483B"/>
    <w:pPr>
      <w:ind w:left="284"/>
    </w:pPr>
    <w:rPr>
      <w:szCs w:val="20"/>
    </w:rPr>
  </w:style>
  <w:style w:type="paragraph" w:customStyle="1" w:styleId="bevoegdheden0">
    <w:name w:val="bevoegdheden"/>
    <w:basedOn w:val="Standaard"/>
    <w:rsid w:val="0073483B"/>
    <w:pPr>
      <w:spacing w:before="100" w:beforeAutospacing="1" w:after="100" w:afterAutospacing="1"/>
    </w:pPr>
  </w:style>
  <w:style w:type="character" w:customStyle="1" w:styleId="VoettekstChar">
    <w:name w:val="Voettekst Char"/>
    <w:link w:val="Voettekst"/>
    <w:uiPriority w:val="99"/>
    <w:rsid w:val="00AB6E7A"/>
    <w:rPr>
      <w:sz w:val="24"/>
      <w:szCs w:val="24"/>
    </w:rPr>
  </w:style>
  <w:style w:type="paragraph" w:styleId="Ballontekst">
    <w:name w:val="Balloon Text"/>
    <w:basedOn w:val="Standaard"/>
    <w:link w:val="BallontekstChar"/>
    <w:rsid w:val="00AB6E7A"/>
    <w:rPr>
      <w:rFonts w:ascii="Tahoma" w:hAnsi="Tahoma"/>
      <w:sz w:val="16"/>
      <w:szCs w:val="16"/>
      <w:lang w:val="x-none" w:eastAsia="x-none"/>
    </w:rPr>
  </w:style>
  <w:style w:type="character" w:customStyle="1" w:styleId="BallontekstChar">
    <w:name w:val="Ballontekst Char"/>
    <w:link w:val="Ballontekst"/>
    <w:rsid w:val="00AB6E7A"/>
    <w:rPr>
      <w:rFonts w:ascii="Tahoma" w:hAnsi="Tahoma" w:cs="Tahoma"/>
      <w:sz w:val="16"/>
      <w:szCs w:val="16"/>
    </w:rPr>
  </w:style>
  <w:style w:type="paragraph" w:styleId="Plattetekst3">
    <w:name w:val="Body Text 3"/>
    <w:basedOn w:val="Standaard"/>
    <w:link w:val="Plattetekst3Char"/>
    <w:rsid w:val="006274DC"/>
    <w:pPr>
      <w:spacing w:after="120"/>
    </w:pPr>
    <w:rPr>
      <w:rFonts w:ascii="Times New Roman" w:hAnsi="Times New Roman"/>
      <w:sz w:val="16"/>
      <w:szCs w:val="16"/>
      <w:lang w:val="x-none" w:eastAsia="x-none"/>
    </w:rPr>
  </w:style>
  <w:style w:type="character" w:customStyle="1" w:styleId="Plattetekst3Char">
    <w:name w:val="Platte tekst 3 Char"/>
    <w:link w:val="Plattetekst3"/>
    <w:rsid w:val="006274DC"/>
    <w:rPr>
      <w:sz w:val="16"/>
      <w:szCs w:val="16"/>
    </w:rPr>
  </w:style>
  <w:style w:type="paragraph" w:styleId="Lijstalinea">
    <w:name w:val="List Paragraph"/>
    <w:basedOn w:val="Standaard"/>
    <w:qFormat/>
    <w:rsid w:val="00105CD7"/>
    <w:pPr>
      <w:ind w:left="708"/>
    </w:pPr>
  </w:style>
  <w:style w:type="paragraph" w:styleId="Voetnoottekst">
    <w:name w:val="footnote text"/>
    <w:basedOn w:val="Standaard"/>
    <w:link w:val="VoetnoottekstChar"/>
    <w:rsid w:val="00905979"/>
    <w:rPr>
      <w:rFonts w:ascii="Arial Narrow" w:hAnsi="Arial Narrow"/>
      <w:sz w:val="16"/>
      <w:szCs w:val="20"/>
      <w:lang w:val="x-none" w:eastAsia="x-none"/>
    </w:rPr>
  </w:style>
  <w:style w:type="character" w:customStyle="1" w:styleId="VoetnoottekstChar">
    <w:name w:val="Voetnoottekst Char"/>
    <w:link w:val="Voetnoottekst"/>
    <w:rsid w:val="00905979"/>
    <w:rPr>
      <w:rFonts w:ascii="Arial Narrow" w:hAnsi="Arial Narrow"/>
      <w:sz w:val="16"/>
    </w:rPr>
  </w:style>
  <w:style w:type="character" w:styleId="Voetnootmarkering">
    <w:name w:val="footnote reference"/>
    <w:rsid w:val="00905979"/>
    <w:rPr>
      <w:vertAlign w:val="superscript"/>
    </w:rPr>
  </w:style>
  <w:style w:type="character" w:styleId="Verwijzingopmerking">
    <w:name w:val="annotation reference"/>
    <w:uiPriority w:val="99"/>
    <w:unhideWhenUsed/>
    <w:rsid w:val="00905979"/>
    <w:rPr>
      <w:sz w:val="16"/>
      <w:szCs w:val="16"/>
    </w:rPr>
  </w:style>
  <w:style w:type="character" w:customStyle="1" w:styleId="TekstopmerkingChar">
    <w:name w:val="Tekst opmerking Char"/>
    <w:link w:val="Tekstopmerking"/>
    <w:uiPriority w:val="99"/>
    <w:semiHidden/>
    <w:rsid w:val="00905979"/>
    <w:rPr>
      <w:rFonts w:ascii="Univers" w:hAnsi="Univers"/>
      <w:sz w:val="21"/>
    </w:rPr>
  </w:style>
  <w:style w:type="paragraph" w:styleId="Eindnoottekst">
    <w:name w:val="endnote text"/>
    <w:basedOn w:val="Standaard"/>
    <w:link w:val="EindnoottekstChar"/>
    <w:rsid w:val="00AB17F9"/>
    <w:rPr>
      <w:sz w:val="20"/>
      <w:szCs w:val="20"/>
      <w:lang w:val="x-none" w:eastAsia="x-none"/>
    </w:rPr>
  </w:style>
  <w:style w:type="character" w:customStyle="1" w:styleId="EindnoottekstChar">
    <w:name w:val="Eindnoottekst Char"/>
    <w:link w:val="Eindnoottekst"/>
    <w:rsid w:val="00AB17F9"/>
    <w:rPr>
      <w:rFonts w:ascii="Arial" w:hAnsi="Arial"/>
    </w:rPr>
  </w:style>
  <w:style w:type="character" w:styleId="Eindnootmarkering">
    <w:name w:val="endnote reference"/>
    <w:rsid w:val="00AB17F9"/>
    <w:rPr>
      <w:vertAlign w:val="superscript"/>
    </w:rPr>
  </w:style>
  <w:style w:type="character" w:styleId="Hyperlink">
    <w:name w:val="Hyperlink"/>
    <w:rsid w:val="00012581"/>
    <w:rPr>
      <w:color w:val="0000FF"/>
      <w:u w:val="single"/>
    </w:rPr>
  </w:style>
  <w:style w:type="character" w:customStyle="1" w:styleId="KoptekstChar">
    <w:name w:val="Koptekst Char"/>
    <w:link w:val="Koptekst"/>
    <w:rsid w:val="003E07E7"/>
    <w:rPr>
      <w:rFonts w:ascii="Arial" w:hAnsi="Arial"/>
      <w:sz w:val="22"/>
      <w:szCs w:val="24"/>
    </w:rPr>
  </w:style>
  <w:style w:type="character" w:customStyle="1" w:styleId="PlattetekstChar">
    <w:name w:val="Platte tekst Char"/>
    <w:link w:val="Plattetekst"/>
    <w:rsid w:val="003E07E7"/>
    <w:rPr>
      <w:rFonts w:ascii="Arial" w:hAnsi="Arial"/>
      <w:sz w:val="22"/>
    </w:rPr>
  </w:style>
  <w:style w:type="character" w:customStyle="1" w:styleId="Kop3Char">
    <w:name w:val="Kop 3 Char"/>
    <w:link w:val="Kop3"/>
    <w:semiHidden/>
    <w:rsid w:val="00552ED1"/>
    <w:rPr>
      <w:rFonts w:ascii="Cambria" w:eastAsia="Times New Roman" w:hAnsi="Cambria" w:cs="Times New Roman"/>
      <w:b/>
      <w:bCs/>
      <w:sz w:val="26"/>
      <w:szCs w:val="26"/>
    </w:rPr>
  </w:style>
  <w:style w:type="character" w:customStyle="1" w:styleId="Kop6Char">
    <w:name w:val="Kop 6 Char"/>
    <w:link w:val="Kop6"/>
    <w:semiHidden/>
    <w:rsid w:val="00552ED1"/>
    <w:rPr>
      <w:rFonts w:ascii="Calibri" w:eastAsia="Times New Roman" w:hAnsi="Calibri" w:cs="Times New Roman"/>
      <w:b/>
      <w:bCs/>
      <w:sz w:val="22"/>
      <w:szCs w:val="22"/>
    </w:rPr>
  </w:style>
  <w:style w:type="table" w:styleId="Tabelraster">
    <w:name w:val="Table Grid"/>
    <w:basedOn w:val="Standaardtabel"/>
    <w:uiPriority w:val="39"/>
    <w:rsid w:val="00A8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2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93386">
      <w:bodyDiv w:val="1"/>
      <w:marLeft w:val="0"/>
      <w:marRight w:val="0"/>
      <w:marTop w:val="0"/>
      <w:marBottom w:val="0"/>
      <w:divBdr>
        <w:top w:val="none" w:sz="0" w:space="0" w:color="auto"/>
        <w:left w:val="none" w:sz="0" w:space="0" w:color="auto"/>
        <w:bottom w:val="none" w:sz="0" w:space="0" w:color="auto"/>
        <w:right w:val="none" w:sz="0" w:space="0" w:color="auto"/>
      </w:divBdr>
    </w:div>
    <w:div w:id="10330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DHV Zwolle/Flevoland</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NHG-sectie OKE</dc:creator>
  <cp:lastModifiedBy>User103@H50287D01.CGM.Local</cp:lastModifiedBy>
  <cp:revision>3</cp:revision>
  <cp:lastPrinted>2022-05-07T14:57:00Z</cp:lastPrinted>
  <dcterms:created xsi:type="dcterms:W3CDTF">2024-12-02T08:00:00Z</dcterms:created>
  <dcterms:modified xsi:type="dcterms:W3CDTF">2024-12-02T08:01:00Z</dcterms:modified>
</cp:coreProperties>
</file>